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09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Style w:val="cat-FIOgrp-14rplc-7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Латиф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оглы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9rplc-8"/>
          <w:rFonts w:ascii="Times New Roman" w:eastAsia="Times New Roman" w:hAnsi="Times New Roman" w:cs="Times New Roman"/>
        </w:rPr>
        <w:t>...</w:t>
      </w:r>
      <w:r>
        <w:rPr>
          <w:rStyle w:val="cat-PassportDatagrp-18rplc-9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19rplc-10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7rplc-11"/>
          <w:rFonts w:ascii="Times New Roman" w:eastAsia="Times New Roman" w:hAnsi="Times New Roman" w:cs="Times New Roman"/>
        </w:rPr>
        <w:t>...</w:t>
      </w:r>
      <w:r>
        <w:rPr>
          <w:rStyle w:val="cat-ExternalSystemDefinedgrp-28rplc-12"/>
          <w:rFonts w:ascii="Times New Roman" w:eastAsia="Times New Roman" w:hAnsi="Times New Roman" w:cs="Times New Roman"/>
        </w:rPr>
        <w:t>...</w:t>
      </w:r>
      <w:r>
        <w:rPr>
          <w:rStyle w:val="cat-ExternalSystemDefinedgrp-26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сведений о </w:t>
      </w:r>
      <w:r>
        <w:rPr>
          <w:rFonts w:ascii="Times New Roman" w:eastAsia="Times New Roman" w:hAnsi="Times New Roman" w:cs="Times New Roman"/>
        </w:rPr>
        <w:t>привле</w:t>
      </w:r>
      <w:r>
        <w:rPr>
          <w:rFonts w:ascii="Times New Roman" w:eastAsia="Times New Roman" w:hAnsi="Times New Roman" w:cs="Times New Roman"/>
        </w:rPr>
        <w:t>чении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5rplc-1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3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18810586260227015383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9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Style w:val="cat-Sumgrp-17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0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1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0rplc-20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5rplc-2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.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>
        <w:rPr>
          <w:rFonts w:ascii="Times New Roman" w:eastAsia="Times New Roman" w:hAnsi="Times New Roman" w:cs="Times New Roman"/>
        </w:rPr>
        <w:t>установлено,</w:t>
      </w:r>
      <w:r>
        <w:rPr>
          <w:rFonts w:ascii="Times New Roman" w:eastAsia="Times New Roman" w:hAnsi="Times New Roman" w:cs="Times New Roman"/>
        </w:rPr>
        <w:t xml:space="preserve">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5rplc-2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18810886260920042201</w:t>
      </w:r>
      <w:r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2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9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5rplc-2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5rplc-2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.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5rplc-2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4rplc-28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Латиф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оглы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 тысячи пятисот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4rplc-29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5rplc-3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1rplc-3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6rplc-3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7rplc-33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2rplc-3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3rplc-3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4rplc-36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5rplc-37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0412365400725006092620129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6rplc-3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6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102019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FIOgrp-14rplc-7">
    <w:name w:val="cat-FIO grp-14 rplc-7"/>
    <w:basedOn w:val="DefaultParagraphFont"/>
  </w:style>
  <w:style w:type="character" w:customStyle="1" w:styleId="cat-ExternalSystemDefinedgrp-29rplc-8">
    <w:name w:val="cat-ExternalSystemDefined grp-29 rplc-8"/>
    <w:basedOn w:val="DefaultParagraphFont"/>
  </w:style>
  <w:style w:type="character" w:customStyle="1" w:styleId="cat-PassportDatagrp-18rplc-9">
    <w:name w:val="cat-PassportData grp-18 rplc-9"/>
    <w:basedOn w:val="DefaultParagraphFont"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ExternalSystemDefinedgrp-27rplc-11">
    <w:name w:val="cat-ExternalSystemDefined grp-27 rplc-11"/>
    <w:basedOn w:val="DefaultParagraphFont"/>
  </w:style>
  <w:style w:type="character" w:customStyle="1" w:styleId="cat-ExternalSystemDefinedgrp-28rplc-12">
    <w:name w:val="cat-ExternalSystemDefined grp-28 rplc-12"/>
    <w:basedOn w:val="DefaultParagraphFont"/>
  </w:style>
  <w:style w:type="character" w:customStyle="1" w:styleId="cat-ExternalSystemDefinedgrp-26rplc-13">
    <w:name w:val="cat-ExternalSystemDefined grp-26 rplc-13"/>
    <w:basedOn w:val="DefaultParagraphFont"/>
  </w:style>
  <w:style w:type="character" w:customStyle="1" w:styleId="cat-FIOgrp-15rplc-14">
    <w:name w:val="cat-FIO grp-15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Dategrp-9rplc-16">
    <w:name w:val="cat-Date grp-9 rplc-16"/>
    <w:basedOn w:val="DefaultParagraphFont"/>
  </w:style>
  <w:style w:type="character" w:customStyle="1" w:styleId="cat-Sumgrp-17rplc-17">
    <w:name w:val="cat-Sum grp-17 rplc-17"/>
    <w:basedOn w:val="DefaultParagraphFont"/>
  </w:style>
  <w:style w:type="character" w:customStyle="1" w:styleId="cat-Dategrp-10rplc-18">
    <w:name w:val="cat-Date grp-10 rplc-18"/>
    <w:basedOn w:val="DefaultParagraphFont"/>
  </w:style>
  <w:style w:type="character" w:customStyle="1" w:styleId="cat-Dategrp-11rplc-19">
    <w:name w:val="cat-Date grp-11 rplc-19"/>
    <w:basedOn w:val="DefaultParagraphFont"/>
  </w:style>
  <w:style w:type="character" w:customStyle="1" w:styleId="cat-Timegrp-20rplc-20">
    <w:name w:val="cat-Time grp-20 rplc-20"/>
    <w:basedOn w:val="DefaultParagraphFont"/>
  </w:style>
  <w:style w:type="character" w:customStyle="1" w:styleId="cat-FIOgrp-15rplc-21">
    <w:name w:val="cat-FIO grp-15 rplc-21"/>
    <w:basedOn w:val="DefaultParagraphFont"/>
  </w:style>
  <w:style w:type="character" w:customStyle="1" w:styleId="cat-FIOgrp-15rplc-22">
    <w:name w:val="cat-FIO grp-15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Dategrp-9rplc-24">
    <w:name w:val="cat-Date grp-9 rplc-24"/>
    <w:basedOn w:val="DefaultParagraphFont"/>
  </w:style>
  <w:style w:type="character" w:customStyle="1" w:styleId="cat-FIOgrp-15rplc-25">
    <w:name w:val="cat-FIO grp-15 rplc-25"/>
    <w:basedOn w:val="DefaultParagraphFont"/>
  </w:style>
  <w:style w:type="character" w:customStyle="1" w:styleId="cat-FIOgrp-15rplc-26">
    <w:name w:val="cat-FIO grp-15 rplc-26"/>
    <w:basedOn w:val="DefaultParagraphFont"/>
  </w:style>
  <w:style w:type="character" w:customStyle="1" w:styleId="cat-FIOgrp-15rplc-27">
    <w:name w:val="cat-FIO grp-15 rplc-27"/>
    <w:basedOn w:val="DefaultParagraphFont"/>
  </w:style>
  <w:style w:type="character" w:customStyle="1" w:styleId="cat-FIOgrp-14rplc-28">
    <w:name w:val="cat-FIO grp-14 rplc-28"/>
    <w:basedOn w:val="DefaultParagraphFont"/>
  </w:style>
  <w:style w:type="character" w:customStyle="1" w:styleId="cat-Addressgrp-4rplc-29">
    <w:name w:val="cat-Address grp-4 rplc-29"/>
    <w:basedOn w:val="DefaultParagraphFont"/>
  </w:style>
  <w:style w:type="character" w:customStyle="1" w:styleId="cat-Addressgrp-5rplc-30">
    <w:name w:val="cat-Address grp-5 rplc-30"/>
    <w:basedOn w:val="DefaultParagraphFont"/>
  </w:style>
  <w:style w:type="character" w:customStyle="1" w:styleId="cat-PhoneNumbergrp-21rplc-31">
    <w:name w:val="cat-PhoneNumber grp-21 rplc-31"/>
    <w:basedOn w:val="DefaultParagraphFont"/>
  </w:style>
  <w:style w:type="character" w:customStyle="1" w:styleId="cat-Addressgrp-6rplc-32">
    <w:name w:val="cat-Address grp-6 rplc-32"/>
    <w:basedOn w:val="DefaultParagraphFont"/>
  </w:style>
  <w:style w:type="character" w:customStyle="1" w:styleId="cat-Addressgrp-7rplc-33">
    <w:name w:val="cat-Address grp-7 rplc-33"/>
    <w:basedOn w:val="DefaultParagraphFont"/>
  </w:style>
  <w:style w:type="character" w:customStyle="1" w:styleId="cat-PhoneNumbergrp-22rplc-34">
    <w:name w:val="cat-PhoneNumber grp-22 rplc-34"/>
    <w:basedOn w:val="DefaultParagraphFont"/>
  </w:style>
  <w:style w:type="character" w:customStyle="1" w:styleId="cat-PhoneNumbergrp-23rplc-35">
    <w:name w:val="cat-PhoneNumber grp-23 rplc-35"/>
    <w:basedOn w:val="DefaultParagraphFont"/>
  </w:style>
  <w:style w:type="character" w:customStyle="1" w:styleId="cat-PhoneNumbergrp-24rplc-36">
    <w:name w:val="cat-PhoneNumber grp-24 rplc-36"/>
    <w:basedOn w:val="DefaultParagraphFont"/>
  </w:style>
  <w:style w:type="character" w:customStyle="1" w:styleId="cat-PhoneNumbergrp-25rplc-37">
    <w:name w:val="cat-PhoneNumber grp-25 rplc-37"/>
    <w:basedOn w:val="DefaultParagraphFont"/>
  </w:style>
  <w:style w:type="character" w:customStyle="1" w:styleId="cat-FIOgrp-16rplc-38">
    <w:name w:val="cat-FIO grp-16 rplc-38"/>
    <w:basedOn w:val="DefaultParagraphFont"/>
  </w:style>
  <w:style w:type="character" w:customStyle="1" w:styleId="cat-FIOgrp-16rplc-39">
    <w:name w:val="cat-FIO grp-16 rplc-3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865FC-EB50-4608-8523-A04A7C00EA7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